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1B014" w14:textId="209C3152" w:rsidR="007F52F4" w:rsidRDefault="007F52F4" w:rsidP="007F52F4">
      <w:pPr>
        <w:pStyle w:val="110"/>
        <w:jc w:val="center"/>
      </w:pPr>
      <w:r>
        <w:t>Учебный план</w:t>
      </w:r>
    </w:p>
    <w:p w14:paraId="18BCAD75" w14:textId="77777777" w:rsidR="007F52F4" w:rsidRDefault="007F52F4" w:rsidP="007F52F4">
      <w:pPr>
        <w:pStyle w:val="110"/>
      </w:pPr>
    </w:p>
    <w:tbl>
      <w:tblPr>
        <w:tblStyle w:val="ac"/>
        <w:tblW w:w="157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64"/>
        <w:gridCol w:w="4736"/>
        <w:gridCol w:w="1287"/>
        <w:gridCol w:w="699"/>
        <w:gridCol w:w="727"/>
        <w:gridCol w:w="851"/>
        <w:gridCol w:w="727"/>
        <w:gridCol w:w="728"/>
        <w:gridCol w:w="978"/>
        <w:gridCol w:w="978"/>
        <w:gridCol w:w="737"/>
        <w:gridCol w:w="718"/>
        <w:gridCol w:w="718"/>
        <w:gridCol w:w="719"/>
      </w:tblGrid>
      <w:tr w:rsidR="007F52F4" w:rsidRPr="00406E2A" w14:paraId="4390D170" w14:textId="77777777" w:rsidTr="00DE2626">
        <w:trPr>
          <w:trHeight w:val="964"/>
        </w:trPr>
        <w:tc>
          <w:tcPr>
            <w:tcW w:w="1164" w:type="dxa"/>
            <w:vMerge w:val="restart"/>
            <w:shd w:val="clear" w:color="auto" w:fill="FFFFFF" w:themeFill="background1"/>
          </w:tcPr>
          <w:p w14:paraId="19573235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Индекс</w:t>
            </w:r>
          </w:p>
          <w:p w14:paraId="412DD76C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4736" w:type="dxa"/>
            <w:vMerge w:val="restart"/>
            <w:shd w:val="clear" w:color="auto" w:fill="FFFFFF" w:themeFill="background1"/>
          </w:tcPr>
          <w:p w14:paraId="16AE1E9B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Наименование</w:t>
            </w:r>
          </w:p>
        </w:tc>
        <w:tc>
          <w:tcPr>
            <w:tcW w:w="1287" w:type="dxa"/>
            <w:vMerge w:val="restart"/>
            <w:shd w:val="clear" w:color="auto" w:fill="FFFFFF" w:themeFill="background1"/>
            <w:textDirection w:val="btLr"/>
          </w:tcPr>
          <w:p w14:paraId="30D8E804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Форма промежуточной аттестации (зачет, диф. зачет, экзамен и др.)</w:t>
            </w:r>
          </w:p>
        </w:tc>
        <w:tc>
          <w:tcPr>
            <w:tcW w:w="699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C49B4C7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Всего</w:t>
            </w:r>
          </w:p>
        </w:tc>
        <w:tc>
          <w:tcPr>
            <w:tcW w:w="72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2A8E92C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В т.ч. в форме практической подготовки</w:t>
            </w:r>
          </w:p>
        </w:tc>
        <w:tc>
          <w:tcPr>
            <w:tcW w:w="2306" w:type="dxa"/>
            <w:gridSpan w:val="3"/>
            <w:shd w:val="clear" w:color="auto" w:fill="FFFFFF" w:themeFill="background1"/>
            <w:vAlign w:val="center"/>
          </w:tcPr>
          <w:p w14:paraId="2505FD46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Объем образовательной программы в академических часах</w:t>
            </w:r>
          </w:p>
        </w:tc>
        <w:tc>
          <w:tcPr>
            <w:tcW w:w="97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1D23A6D" w14:textId="77777777" w:rsidR="007F52F4" w:rsidRPr="00406E2A" w:rsidRDefault="007F52F4" w:rsidP="00DE2626">
            <w:pPr>
              <w:pStyle w:val="110"/>
              <w:ind w:left="113" w:right="113"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Обязательная часть образовательной программы в ак.ч.</w:t>
            </w:r>
          </w:p>
        </w:tc>
        <w:tc>
          <w:tcPr>
            <w:tcW w:w="97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91849D5" w14:textId="77777777" w:rsidR="007F52F4" w:rsidRPr="00406E2A" w:rsidRDefault="007F52F4" w:rsidP="00DE2626">
            <w:pPr>
              <w:pStyle w:val="110"/>
              <w:ind w:left="113" w:right="113"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Вариативная часть образовательной программы в ак.ч.</w:t>
            </w:r>
          </w:p>
        </w:tc>
        <w:tc>
          <w:tcPr>
            <w:tcW w:w="2892" w:type="dxa"/>
            <w:gridSpan w:val="4"/>
            <w:shd w:val="clear" w:color="auto" w:fill="FFFFFF" w:themeFill="background1"/>
            <w:vAlign w:val="center"/>
          </w:tcPr>
          <w:p w14:paraId="23D528F4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Объем образовательной программы, распределённой по курсам и семестрам</w:t>
            </w:r>
          </w:p>
        </w:tc>
      </w:tr>
      <w:tr w:rsidR="007F52F4" w:rsidRPr="00406E2A" w14:paraId="680CD4AE" w14:textId="77777777" w:rsidTr="00DE2626">
        <w:trPr>
          <w:trHeight w:val="148"/>
        </w:trPr>
        <w:tc>
          <w:tcPr>
            <w:tcW w:w="1164" w:type="dxa"/>
            <w:vMerge/>
            <w:shd w:val="clear" w:color="auto" w:fill="FFFFFF" w:themeFill="background1"/>
          </w:tcPr>
          <w:p w14:paraId="25BF8364" w14:textId="77777777" w:rsidR="007F52F4" w:rsidRPr="00406E2A" w:rsidRDefault="007F52F4" w:rsidP="00DE2626">
            <w:pPr>
              <w:pStyle w:val="110"/>
              <w:ind w:firstLine="0"/>
              <w:rPr>
                <w:sz w:val="20"/>
              </w:rPr>
            </w:pPr>
          </w:p>
        </w:tc>
        <w:tc>
          <w:tcPr>
            <w:tcW w:w="4736" w:type="dxa"/>
            <w:vMerge/>
            <w:shd w:val="clear" w:color="auto" w:fill="FFFFFF" w:themeFill="background1"/>
          </w:tcPr>
          <w:p w14:paraId="3F2054AA" w14:textId="77777777" w:rsidR="007F52F4" w:rsidRPr="00406E2A" w:rsidRDefault="007F52F4" w:rsidP="00DE2626">
            <w:pPr>
              <w:pStyle w:val="110"/>
              <w:ind w:firstLine="0"/>
              <w:rPr>
                <w:sz w:val="20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textDirection w:val="btLr"/>
            <w:vAlign w:val="center"/>
          </w:tcPr>
          <w:p w14:paraId="565CE695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699" w:type="dxa"/>
            <w:vMerge/>
            <w:shd w:val="clear" w:color="auto" w:fill="FFFFFF" w:themeFill="background1"/>
            <w:textDirection w:val="btLr"/>
            <w:vAlign w:val="center"/>
          </w:tcPr>
          <w:p w14:paraId="4506C064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shd w:val="clear" w:color="auto" w:fill="FFFFFF" w:themeFill="background1"/>
            <w:textDirection w:val="btLr"/>
            <w:vAlign w:val="center"/>
          </w:tcPr>
          <w:p w14:paraId="2F0F8323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126A225" w14:textId="77777777" w:rsidR="007F52F4" w:rsidRPr="00406E2A" w:rsidRDefault="007F52F4" w:rsidP="00DE2626">
            <w:pPr>
              <w:pStyle w:val="110"/>
              <w:ind w:left="113" w:right="113"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Учебные занятия</w:t>
            </w:r>
          </w:p>
        </w:tc>
        <w:tc>
          <w:tcPr>
            <w:tcW w:w="72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2272368" w14:textId="77777777" w:rsidR="007F52F4" w:rsidRPr="00406E2A" w:rsidRDefault="007F52F4" w:rsidP="00DE2626">
            <w:pPr>
              <w:pStyle w:val="110"/>
              <w:ind w:left="113" w:right="113"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Практики</w:t>
            </w:r>
          </w:p>
        </w:tc>
        <w:tc>
          <w:tcPr>
            <w:tcW w:w="72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2862EF0" w14:textId="77777777" w:rsidR="007F52F4" w:rsidRPr="00406E2A" w:rsidRDefault="007F52F4" w:rsidP="00DE2626">
            <w:pPr>
              <w:pStyle w:val="110"/>
              <w:ind w:left="113" w:right="113"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Промежуточная аттестация</w:t>
            </w:r>
          </w:p>
        </w:tc>
        <w:tc>
          <w:tcPr>
            <w:tcW w:w="978" w:type="dxa"/>
            <w:vMerge/>
            <w:shd w:val="clear" w:color="auto" w:fill="FFFFFF" w:themeFill="background1"/>
            <w:vAlign w:val="center"/>
          </w:tcPr>
          <w:p w14:paraId="20C3908B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vMerge/>
            <w:shd w:val="clear" w:color="auto" w:fill="FFFFFF" w:themeFill="background1"/>
            <w:vAlign w:val="center"/>
          </w:tcPr>
          <w:p w14:paraId="098CF8F2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1455" w:type="dxa"/>
            <w:gridSpan w:val="2"/>
            <w:shd w:val="clear" w:color="auto" w:fill="FFFFFF" w:themeFill="background1"/>
            <w:vAlign w:val="center"/>
          </w:tcPr>
          <w:p w14:paraId="0037043B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1 курс</w:t>
            </w:r>
          </w:p>
        </w:tc>
        <w:tc>
          <w:tcPr>
            <w:tcW w:w="1437" w:type="dxa"/>
            <w:gridSpan w:val="2"/>
            <w:shd w:val="clear" w:color="auto" w:fill="FFFFFF" w:themeFill="background1"/>
            <w:vAlign w:val="center"/>
          </w:tcPr>
          <w:p w14:paraId="59A9F445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2 курс</w:t>
            </w:r>
          </w:p>
        </w:tc>
      </w:tr>
      <w:tr w:rsidR="007F52F4" w:rsidRPr="00406E2A" w14:paraId="2C9D505D" w14:textId="77777777" w:rsidTr="00DE2626">
        <w:trPr>
          <w:trHeight w:val="1308"/>
        </w:trPr>
        <w:tc>
          <w:tcPr>
            <w:tcW w:w="1164" w:type="dxa"/>
            <w:vMerge/>
            <w:shd w:val="clear" w:color="auto" w:fill="FFFFFF" w:themeFill="background1"/>
          </w:tcPr>
          <w:p w14:paraId="4F4808BA" w14:textId="77777777" w:rsidR="007F52F4" w:rsidRPr="00406E2A" w:rsidRDefault="007F52F4" w:rsidP="00DE2626">
            <w:pPr>
              <w:pStyle w:val="110"/>
              <w:ind w:firstLine="0"/>
              <w:rPr>
                <w:sz w:val="20"/>
              </w:rPr>
            </w:pPr>
          </w:p>
        </w:tc>
        <w:tc>
          <w:tcPr>
            <w:tcW w:w="4736" w:type="dxa"/>
            <w:vMerge/>
            <w:shd w:val="clear" w:color="auto" w:fill="FFFFFF" w:themeFill="background1"/>
          </w:tcPr>
          <w:p w14:paraId="1983A888" w14:textId="77777777" w:rsidR="007F52F4" w:rsidRPr="00406E2A" w:rsidRDefault="007F52F4" w:rsidP="00DE2626">
            <w:pPr>
              <w:pStyle w:val="110"/>
              <w:ind w:firstLine="0"/>
              <w:rPr>
                <w:sz w:val="20"/>
              </w:rPr>
            </w:pPr>
          </w:p>
        </w:tc>
        <w:tc>
          <w:tcPr>
            <w:tcW w:w="1287" w:type="dxa"/>
            <w:vMerge/>
            <w:shd w:val="clear" w:color="auto" w:fill="FFFFFF" w:themeFill="background1"/>
            <w:textDirection w:val="btLr"/>
            <w:vAlign w:val="center"/>
          </w:tcPr>
          <w:p w14:paraId="6AE51E87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699" w:type="dxa"/>
            <w:vMerge/>
            <w:shd w:val="clear" w:color="auto" w:fill="FFFFFF" w:themeFill="background1"/>
            <w:textDirection w:val="btLr"/>
            <w:vAlign w:val="center"/>
          </w:tcPr>
          <w:p w14:paraId="72D118ED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shd w:val="clear" w:color="auto" w:fill="FFFFFF" w:themeFill="background1"/>
            <w:textDirection w:val="btLr"/>
            <w:vAlign w:val="center"/>
          </w:tcPr>
          <w:p w14:paraId="5AB62DEA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A0C408D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727" w:type="dxa"/>
            <w:vMerge/>
            <w:shd w:val="clear" w:color="auto" w:fill="FFFFFF" w:themeFill="background1"/>
            <w:vAlign w:val="center"/>
          </w:tcPr>
          <w:p w14:paraId="63153331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  <w:vAlign w:val="center"/>
          </w:tcPr>
          <w:p w14:paraId="3F59D410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vMerge/>
            <w:shd w:val="clear" w:color="auto" w:fill="FFFFFF" w:themeFill="background1"/>
            <w:vAlign w:val="center"/>
          </w:tcPr>
          <w:p w14:paraId="74294DEA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vMerge/>
            <w:shd w:val="clear" w:color="auto" w:fill="FFFFFF" w:themeFill="background1"/>
            <w:vAlign w:val="center"/>
          </w:tcPr>
          <w:p w14:paraId="6F9EFD9F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textDirection w:val="btLr"/>
            <w:vAlign w:val="center"/>
          </w:tcPr>
          <w:p w14:paraId="4174A117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1 семестр</w:t>
            </w:r>
          </w:p>
        </w:tc>
        <w:tc>
          <w:tcPr>
            <w:tcW w:w="718" w:type="dxa"/>
            <w:shd w:val="clear" w:color="auto" w:fill="FFFFFF" w:themeFill="background1"/>
            <w:textDirection w:val="btLr"/>
            <w:vAlign w:val="center"/>
          </w:tcPr>
          <w:p w14:paraId="3254D196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2семестр</w:t>
            </w:r>
          </w:p>
        </w:tc>
        <w:tc>
          <w:tcPr>
            <w:tcW w:w="718" w:type="dxa"/>
            <w:shd w:val="clear" w:color="auto" w:fill="FFFFFF" w:themeFill="background1"/>
            <w:textDirection w:val="btLr"/>
            <w:vAlign w:val="center"/>
          </w:tcPr>
          <w:p w14:paraId="7AF94659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3 семестр</w:t>
            </w:r>
          </w:p>
        </w:tc>
        <w:tc>
          <w:tcPr>
            <w:tcW w:w="719" w:type="dxa"/>
            <w:shd w:val="clear" w:color="auto" w:fill="FFFFFF" w:themeFill="background1"/>
            <w:textDirection w:val="btLr"/>
            <w:vAlign w:val="center"/>
          </w:tcPr>
          <w:p w14:paraId="480CC2E3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4 семестр</w:t>
            </w:r>
          </w:p>
        </w:tc>
      </w:tr>
      <w:tr w:rsidR="007F52F4" w:rsidRPr="00406E2A" w14:paraId="7A8E02B7" w14:textId="77777777" w:rsidTr="00DE2626">
        <w:trPr>
          <w:trHeight w:val="235"/>
        </w:trPr>
        <w:tc>
          <w:tcPr>
            <w:tcW w:w="1164" w:type="dxa"/>
            <w:shd w:val="clear" w:color="auto" w:fill="FFFFFF" w:themeFill="background1"/>
          </w:tcPr>
          <w:p w14:paraId="2A20C7B8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1</w:t>
            </w:r>
          </w:p>
        </w:tc>
        <w:tc>
          <w:tcPr>
            <w:tcW w:w="4736" w:type="dxa"/>
            <w:shd w:val="clear" w:color="auto" w:fill="FFFFFF" w:themeFill="background1"/>
          </w:tcPr>
          <w:p w14:paraId="469A9FB5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2</w:t>
            </w:r>
          </w:p>
        </w:tc>
        <w:tc>
          <w:tcPr>
            <w:tcW w:w="1287" w:type="dxa"/>
            <w:shd w:val="clear" w:color="auto" w:fill="FFFFFF" w:themeFill="background1"/>
          </w:tcPr>
          <w:p w14:paraId="34EDAFA2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3</w:t>
            </w:r>
          </w:p>
        </w:tc>
        <w:tc>
          <w:tcPr>
            <w:tcW w:w="699" w:type="dxa"/>
            <w:shd w:val="clear" w:color="auto" w:fill="FFFFFF" w:themeFill="background1"/>
          </w:tcPr>
          <w:p w14:paraId="1D779B44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4</w:t>
            </w:r>
          </w:p>
        </w:tc>
        <w:tc>
          <w:tcPr>
            <w:tcW w:w="727" w:type="dxa"/>
            <w:shd w:val="clear" w:color="auto" w:fill="FFFFFF" w:themeFill="background1"/>
          </w:tcPr>
          <w:p w14:paraId="108C4923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70DE777D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6</w:t>
            </w:r>
          </w:p>
        </w:tc>
        <w:tc>
          <w:tcPr>
            <w:tcW w:w="727" w:type="dxa"/>
            <w:shd w:val="clear" w:color="auto" w:fill="FFFFFF" w:themeFill="background1"/>
          </w:tcPr>
          <w:p w14:paraId="219AE3F5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7</w:t>
            </w:r>
          </w:p>
        </w:tc>
        <w:tc>
          <w:tcPr>
            <w:tcW w:w="728" w:type="dxa"/>
            <w:shd w:val="clear" w:color="auto" w:fill="FFFFFF" w:themeFill="background1"/>
          </w:tcPr>
          <w:p w14:paraId="4E27F70F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8</w:t>
            </w:r>
          </w:p>
        </w:tc>
        <w:tc>
          <w:tcPr>
            <w:tcW w:w="978" w:type="dxa"/>
            <w:shd w:val="clear" w:color="auto" w:fill="FFFFFF" w:themeFill="background1"/>
          </w:tcPr>
          <w:p w14:paraId="6E3DD81B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9</w:t>
            </w:r>
          </w:p>
        </w:tc>
        <w:tc>
          <w:tcPr>
            <w:tcW w:w="978" w:type="dxa"/>
            <w:shd w:val="clear" w:color="auto" w:fill="FFFFFF" w:themeFill="background1"/>
          </w:tcPr>
          <w:p w14:paraId="559885F5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10</w:t>
            </w:r>
          </w:p>
        </w:tc>
        <w:tc>
          <w:tcPr>
            <w:tcW w:w="737" w:type="dxa"/>
            <w:shd w:val="clear" w:color="auto" w:fill="FFFFFF" w:themeFill="background1"/>
          </w:tcPr>
          <w:p w14:paraId="5757F579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11</w:t>
            </w:r>
          </w:p>
        </w:tc>
        <w:tc>
          <w:tcPr>
            <w:tcW w:w="718" w:type="dxa"/>
            <w:shd w:val="clear" w:color="auto" w:fill="FFFFFF" w:themeFill="background1"/>
          </w:tcPr>
          <w:p w14:paraId="64710B41" w14:textId="77777777" w:rsidR="007F52F4" w:rsidRPr="00406E2A" w:rsidRDefault="007F52F4" w:rsidP="00DE2626">
            <w:pPr>
              <w:pStyle w:val="11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12</w:t>
            </w:r>
          </w:p>
        </w:tc>
        <w:tc>
          <w:tcPr>
            <w:tcW w:w="718" w:type="dxa"/>
            <w:shd w:val="clear" w:color="auto" w:fill="FFFFFF" w:themeFill="background1"/>
          </w:tcPr>
          <w:p w14:paraId="5FC9B6D2" w14:textId="77777777" w:rsidR="007F52F4" w:rsidRPr="00406E2A" w:rsidRDefault="007F52F4" w:rsidP="00DE2626">
            <w:pPr>
              <w:spacing w:before="120" w:after="120"/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19" w:type="dxa"/>
            <w:shd w:val="clear" w:color="auto" w:fill="FFFFFF" w:themeFill="background1"/>
          </w:tcPr>
          <w:p w14:paraId="587779F1" w14:textId="77777777" w:rsidR="007F52F4" w:rsidRPr="00406E2A" w:rsidRDefault="007F52F4" w:rsidP="00DE2626">
            <w:pPr>
              <w:spacing w:before="120" w:after="120"/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14</w:t>
            </w:r>
          </w:p>
        </w:tc>
      </w:tr>
      <w:tr w:rsidR="007F52F4" w:rsidRPr="00406E2A" w14:paraId="426632BE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</w:tcPr>
          <w:p w14:paraId="350B2376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bCs/>
                <w:sz w:val="20"/>
              </w:rPr>
            </w:pPr>
            <w:r w:rsidRPr="00406E2A">
              <w:rPr>
                <w:b/>
                <w:bCs/>
                <w:sz w:val="20"/>
              </w:rPr>
              <w:t>ООД. 00</w:t>
            </w:r>
          </w:p>
        </w:tc>
        <w:tc>
          <w:tcPr>
            <w:tcW w:w="4736" w:type="dxa"/>
            <w:shd w:val="clear" w:color="auto" w:fill="FFFFFF" w:themeFill="background1"/>
          </w:tcPr>
          <w:p w14:paraId="075C3ED0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bCs/>
                <w:sz w:val="20"/>
              </w:rPr>
            </w:pPr>
            <w:r w:rsidRPr="00406E2A">
              <w:rPr>
                <w:b/>
                <w:bCs/>
                <w:sz w:val="20"/>
              </w:rPr>
              <w:t>Общеобразовательные дисциплины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8E255F9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E093C4D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b/>
                <w:bCs/>
                <w:sz w:val="20"/>
              </w:rPr>
              <w:t>1476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35B1FC6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b/>
                <w:bCs/>
                <w:sz w:val="20"/>
              </w:rPr>
              <w:t>588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DEEBE9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b/>
                <w:bCs/>
                <w:sz w:val="20"/>
              </w:rPr>
              <w:t>1392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80D2296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</w:rPr>
            </w:pPr>
            <w:r w:rsidRPr="00406E2A">
              <w:rPr>
                <w:b/>
                <w:bCs/>
                <w:sz w:val="20"/>
              </w:rPr>
              <w:t>0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AF49F45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</w:rPr>
            </w:pPr>
            <w:r w:rsidRPr="00406E2A">
              <w:rPr>
                <w:b/>
                <w:bCs/>
                <w:sz w:val="20"/>
              </w:rPr>
              <w:t>84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58EFE8C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</w:rPr>
            </w:pPr>
            <w:r w:rsidRPr="00406E2A">
              <w:rPr>
                <w:b/>
                <w:bCs/>
                <w:sz w:val="20"/>
              </w:rPr>
              <w:t>1476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9C80AAB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0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2A4DF260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B5825D2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FAF8DB4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1CDC16DF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</w:tr>
      <w:tr w:rsidR="007F52F4" w:rsidRPr="00406E2A" w14:paraId="136E8A03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65B572AC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7CFD0D8B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Русский язык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12FD7E44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1E1B86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B6C9FC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26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3BB83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64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B17051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2D2B783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7B05BB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3BAF44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763A83E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DE46BD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44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F0A3FC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473D3D8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77FC67C1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12B15562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38253E3C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Литература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07D14F07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03D1811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752C02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A3503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04A48D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CD8622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43A3F0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9917F2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3DC80C8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48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E957F9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60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84BC66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E081AE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771074E1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29254988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ООД.03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1682A7F9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 xml:space="preserve">Математика  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2D72AC76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34EFCC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318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843B32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3C079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294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1FB85A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942CC5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24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2A6887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318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9CEFD8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64E1D16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92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62B4BB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86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6036EA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76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4CB92D6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64</w:t>
            </w:r>
          </w:p>
        </w:tc>
      </w:tr>
      <w:tr w:rsidR="007F52F4" w:rsidRPr="00406E2A" w14:paraId="68998B92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4D60C41D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ООД.04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1450676D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 xml:space="preserve">Иностранный язык 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6B9C80BC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E0398B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B069E6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60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7F72A2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01A2E5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577043E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8E8CFC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677D23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1DC9834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6BDB36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40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697446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342773F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0CADF462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658C57FF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ООД.05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5418CA6C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 xml:space="preserve">Информатика 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561A6394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D6B168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04B48B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31D6B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A063D5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C6AE6F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C2AF4A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6F8BEF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1FC25C0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48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E5133A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60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C37C04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1D8FEA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6EC9F7F6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0885116C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ООД.06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73FA0A16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 xml:space="preserve">Физика 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5A61F47D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7AED3B0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174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79FF1AD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B4ADA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162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0769E8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1ACB07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8FA454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174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441A22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24F632F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80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40F140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94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1808E5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BE156C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6031EE3B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553A8E01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ООД.07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42669D19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Химия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5A58EA9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B5EEDA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3CF9D5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D4210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B04884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27EDBBA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643D83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3CBAAA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475F74C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40EFC0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40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DE6C82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999111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29AFD55C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768D3AD3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ООД.08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2316B859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Биология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39AB0660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712054C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060860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033FA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1AE5DA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94B083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E88104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4E496B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20776D3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56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0A56BF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52B90D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735F4A3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63519BDE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5999041C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ООД.09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5E3F9045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 xml:space="preserve">История  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78E88B3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21F088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136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B960FA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E3953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124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3E0627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22EDA0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A702EF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136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CC6987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79D2F14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64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C80176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90E8AC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4DEEF59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33C766B6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4CD57BF3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ООД.10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3500ED20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 xml:space="preserve">Обществознание 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F95A1EA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A717E2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F025B0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6B6E8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64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C7C912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1D96A1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CC80E4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1D7D74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606A04B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E440FD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41F79E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34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7694568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7FC786FE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03BC117D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ООД.11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60F792D1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География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14C854CA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4697C5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DD3B68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0D1C5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8065A7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6C9DEC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975283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E94228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43FDE53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E4E79B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3A0576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9467A1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</w:tr>
      <w:tr w:rsidR="007F52F4" w:rsidRPr="00406E2A" w14:paraId="0AFA942B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2492C406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ООД.12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2D76D680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Физическая культура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30FA871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ABDDCE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70CF77C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34126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2B2909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17610FC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1A6030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8CE2E6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78D80F7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3D66E4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40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4513AB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B4541C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4C6CD668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4A12F3A9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 xml:space="preserve">ООД.13 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541A8385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Основы безопасности и защита Родины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18345917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B4A7DA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68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3C44A2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5CF6F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68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57AF17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288E41C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47DC66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68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83070B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1560477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9A1674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68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005107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4D54E1F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5724A95B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066A374A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lastRenderedPageBreak/>
              <w:t xml:space="preserve">ООД.14 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33D7CDC0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Основы психологии общения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8FD1D9B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165C1D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7CB0D2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C58C0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C98EA9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16C6FB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80740D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9500F4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1F675BE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B3E8F5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A0D698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3F95212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35DB4E49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3481F501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ООД.15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78A1053F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Индивидуальный проект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54533294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защита проекта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6C838C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A37CC9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AFA41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2365F1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AEAEEA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1D2CC8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EFCDF3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460BECB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285EB7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6A842F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301F250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32</w:t>
            </w:r>
          </w:p>
        </w:tc>
      </w:tr>
      <w:tr w:rsidR="007F52F4" w:rsidRPr="00406E2A" w14:paraId="2C73D3C4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395725D4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b/>
                <w:bCs/>
                <w:sz w:val="20"/>
              </w:rPr>
              <w:t>СГ.00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5F5311A7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b/>
                <w:bCs/>
                <w:sz w:val="20"/>
              </w:rPr>
              <w:t>Социально-гуманитарный цикл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10D91321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72BF9C3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b/>
                <w:bCs/>
                <w:sz w:val="20"/>
              </w:rPr>
              <w:t>216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BD827B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b/>
                <w:bCs/>
                <w:sz w:val="20"/>
              </w:rPr>
              <w:t>84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798E5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b/>
                <w:bCs/>
                <w:sz w:val="20"/>
              </w:rPr>
              <w:t>216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856BC8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28A887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7A3054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b/>
                <w:bCs/>
                <w:sz w:val="20"/>
              </w:rPr>
              <w:t>216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240DE41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0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43F3E66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b/>
                <w:bCs/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EDBB38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D83D46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579606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</w:tr>
      <w:tr w:rsidR="007F52F4" w:rsidRPr="00406E2A" w14:paraId="49E7BD1A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728FCE35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СГ.01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11E6B673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История России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5AF22288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623A38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70466AD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7E3F7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7E55348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25CE2F9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2054F9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0CBE8A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39A8B4D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82D9C9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8DCADC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3502DD1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44</w:t>
            </w:r>
          </w:p>
        </w:tc>
      </w:tr>
      <w:tr w:rsidR="007F52F4" w:rsidRPr="00406E2A" w14:paraId="20412F64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5A4E65CF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СГ.02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0CA4AE76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Иностранный язык в профессиональной деятельности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24C5ACCD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E82F65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1310E1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F77CA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E76C24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1D07F7E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5BF530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27E03CA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6082E29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83B056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B4C399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54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264AD7B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42F6B564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7FC3C87F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СГ.03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14EFA0AF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Безопасность жизнедеятельности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7F40675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77A888C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793FEB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9F131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8AC08B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AD7002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52E212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5B9A8C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1E8BF60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A6AB61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AD9B0F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3C667DD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36</w:t>
            </w:r>
          </w:p>
        </w:tc>
      </w:tr>
      <w:tr w:rsidR="007F52F4" w:rsidRPr="00406E2A" w14:paraId="2CD7A09F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0D9982B7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СГ.04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55386199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Физическая культура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6F05107B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3056401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77E55A2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C0023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5223B5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D4A80D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E3EBAD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54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791823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743CA0B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4ED68B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2D5FF6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40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6B3051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14</w:t>
            </w:r>
          </w:p>
        </w:tc>
      </w:tr>
      <w:tr w:rsidR="007F52F4" w:rsidRPr="00406E2A" w14:paraId="12F4BB97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6739B5FF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СГ.05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2C07E75B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Основы бережливого производства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643613B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1F5DFB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70951E3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B4110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DFECBB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2D9AA2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360A9D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46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E60DF5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05641F7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D16CC9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EB308C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564B15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14</w:t>
            </w:r>
          </w:p>
        </w:tc>
      </w:tr>
      <w:tr w:rsidR="007F52F4" w:rsidRPr="00406E2A" w14:paraId="58F9BD71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51CD46ED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b/>
                <w:bCs/>
                <w:sz w:val="20"/>
              </w:rPr>
              <w:t>ОП.00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4B26DF58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b/>
                <w:bCs/>
                <w:sz w:val="20"/>
              </w:rPr>
              <w:t>Общепрофессиональный цикл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2D53065E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527FDF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164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A47DBC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80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C8423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140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AA0B2F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1FE5AB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5E9EB2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b/>
                <w:bCs/>
                <w:sz w:val="20"/>
              </w:rPr>
              <w:t>164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9F0040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F24C83">
              <w:rPr>
                <w:sz w:val="20"/>
              </w:rPr>
              <w:t>0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57D647F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294CCD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184223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352148F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06EC06A7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7FE58657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ОП.01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235FC632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Основы строительного черчения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2C43391E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9F2FC4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52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9C51B7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BB7EB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52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8FA290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70058C0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FD993C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52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9070BC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1E5C1DB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52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EEC234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412776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637B294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1D8987A4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27C7F76E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ОП.02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3D6C0ABB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Основы строительного материаловедения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4E4849E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7DC095A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03B572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8C5C3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6BBC33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C3DD9A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BD36AA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48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8AF6F1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3D45D12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A765C9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48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9CA5A3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12F35ED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75536B33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402560E4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ОП.03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7502DB26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Строительные машины и средства малой механизации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099E3639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592CE1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BF9610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0D5D5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0C25A6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7B12D0B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BDD2E1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F3E9BF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6FF1807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ED9F7C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B0336B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3557689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  <w:lang w:val="en-US"/>
              </w:rPr>
            </w:pPr>
            <w:r w:rsidRPr="00F24C83">
              <w:rPr>
                <w:sz w:val="20"/>
                <w:lang w:val="en-US"/>
              </w:rPr>
              <w:t>32</w:t>
            </w:r>
          </w:p>
        </w:tc>
      </w:tr>
      <w:tr w:rsidR="007F52F4" w:rsidRPr="00406E2A" w14:paraId="49669130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1C446C48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ОП.04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07FAB73D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Основы бизнеса, коммуникации и финансовой грамотности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385451AA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406E2A">
              <w:rPr>
                <w:rFonts w:ascii="Times New Roman" w:hAnsi="Times New Roman"/>
                <w:sz w:val="20"/>
              </w:rPr>
              <w:t>контрольная работа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5CDAA9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E15654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5DB1E2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2206AF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50B4C41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1D4C82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B0F79C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3BBF999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073141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9D6639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0B84CC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6D198979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7EDCB3ED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b/>
                <w:bCs/>
                <w:sz w:val="20"/>
              </w:rPr>
              <w:t>П.00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73EF94F6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b/>
                <w:bCs/>
                <w:sz w:val="20"/>
              </w:rPr>
              <w:t>Профессиональный цикл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932A9F6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37AF214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786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49D662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628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63F40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188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6967E6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540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67CDE0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F5FC3B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752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7E3E3E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34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7CABC78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512440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8C7E2F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775AAFD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241EE9AE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07BBDF39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b/>
                <w:bCs/>
                <w:sz w:val="20"/>
              </w:rPr>
              <w:t>ПМ.01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4D6F2F59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b/>
                <w:bCs/>
                <w:sz w:val="20"/>
              </w:rPr>
              <w:t>Выполнение каменных работ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3D785887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  <w:highlight w:val="yellow"/>
              </w:rPr>
            </w:pPr>
            <w:r w:rsidRPr="00406E2A">
              <w:rPr>
                <w:rFonts w:ascii="Times New Roman" w:hAnsi="Times New Roman"/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CE8FBC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520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110A94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420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3A354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114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F199DC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360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4C6F11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F1B439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486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3FBC71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34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5D11F77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54FE4A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503B2A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69E8D42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12</w:t>
            </w:r>
          </w:p>
        </w:tc>
      </w:tr>
      <w:tr w:rsidR="007F52F4" w:rsidRPr="00406E2A" w14:paraId="04EFACB6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50F77D12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МДК.01.01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4185F29B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Технология каменных работ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AB900B2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  <w:highlight w:val="yellow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365C851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126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66A36F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CC893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114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8B9B04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6AC090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0E23F3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126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29FB7E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345F2F9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2B1E52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DB0406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2DA3EE0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114</w:t>
            </w:r>
          </w:p>
        </w:tc>
      </w:tr>
      <w:tr w:rsidR="007F52F4" w:rsidRPr="00406E2A" w14:paraId="2A40B93D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79C162A2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МДК 01.02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0AF1DA9D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Цифровые технологии в строительстве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B5C72F4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4B2E42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7DE7095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5DA39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A59F48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806D7F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998721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  <w:lang w:val="en-US"/>
              </w:rPr>
              <w:t>34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85E38F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34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51BB6C2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E314F6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4C06C4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4506A04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34</w:t>
            </w:r>
          </w:p>
        </w:tc>
      </w:tr>
      <w:tr w:rsidR="007F52F4" w:rsidRPr="00406E2A" w14:paraId="5997B993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100F1807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УП.01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2E19873B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Выполнение каменных работ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2465AF3D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C00719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216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81314D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216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1415C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093AB8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216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C2799F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64B006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216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65B935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52311AB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0DBE18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E69126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2FF4B38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216</w:t>
            </w:r>
          </w:p>
        </w:tc>
      </w:tr>
      <w:tr w:rsidR="007F52F4" w:rsidRPr="00406E2A" w14:paraId="32EA76E6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2CB72873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ПП.01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09979AC6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Итоговая по модулю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18194CFD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DAB3C1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144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D2CD7F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144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6696A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6AEF9D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144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51B346C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5B0324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144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3386187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3A65C0C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CA0B46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C35E32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6A5751D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144</w:t>
            </w:r>
          </w:p>
        </w:tc>
      </w:tr>
      <w:tr w:rsidR="007F52F4" w:rsidRPr="00406E2A" w14:paraId="357D4355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67E02354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b/>
                <w:bCs/>
                <w:sz w:val="20"/>
              </w:rPr>
              <w:t>ПМ.02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1CB83C30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b/>
                <w:bCs/>
                <w:sz w:val="20"/>
              </w:rPr>
              <w:t>Выполнение арматурных  работ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62E9BBC7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406E2A">
              <w:rPr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3BD59FE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266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D6530C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208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0BED9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74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AA5E03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180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8987B1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CB6457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266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794D87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0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7440A04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E5177D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67062C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  <w:lang w:val="en-US"/>
              </w:rPr>
              <w:t>12</w:t>
            </w: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608A521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61CE1408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218CE614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МДК.02.01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35634AB5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Технология арматурных работ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3D35D97F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55E5AB8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86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6F19A4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B87FE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A0F2F7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39C8F5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2833F5C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86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C682F0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73E0FCA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44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94A70A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30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7D0C7F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7F93BD3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4A2C0184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39E37443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УП.02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65F003C2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Выполнение арматурных  работ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3CD0603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B6C877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7D94D88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43DB7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047E41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106EBA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18A30B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D7BC34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6FFF831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854CC5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8300E6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56A6703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0CC52134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1542F162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lastRenderedPageBreak/>
              <w:t>ПП.02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4432FA91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  <w:highlight w:val="yellow"/>
              </w:rPr>
            </w:pPr>
            <w:r w:rsidRPr="00406E2A">
              <w:rPr>
                <w:sz w:val="20"/>
              </w:rPr>
              <w:t>Итоговая по модулю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2C36ED4" w14:textId="77777777" w:rsidR="007F52F4" w:rsidRPr="00406E2A" w:rsidRDefault="007F52F4" w:rsidP="00DE2626">
            <w:pPr>
              <w:jc w:val="center"/>
              <w:outlineLvl w:val="1"/>
              <w:rPr>
                <w:rFonts w:ascii="Times New Roman" w:hAnsi="Times New Roman"/>
                <w:sz w:val="20"/>
                <w:highlight w:val="yellow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E7FB94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4F3687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FB028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09DE85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4E6200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B6773A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108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ACC8F9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24AE012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26F18D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3B18207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  <w:lang w:val="en-US"/>
              </w:rPr>
              <w:t>108</w:t>
            </w:r>
            <w:r w:rsidRPr="00F24C83">
              <w:rPr>
                <w:sz w:val="20"/>
              </w:rPr>
              <w:t> 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27A1FF1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4B367958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019792AC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lang w:val="en-US"/>
              </w:rPr>
            </w:pPr>
            <w:r w:rsidRPr="00406E2A">
              <w:rPr>
                <w:b/>
                <w:bCs/>
                <w:sz w:val="20"/>
              </w:rPr>
              <w:t>ПМ. 03</w:t>
            </w:r>
            <w:r w:rsidRPr="00406E2A">
              <w:rPr>
                <w:b/>
                <w:bCs/>
                <w:sz w:val="20"/>
                <w:lang w:val="en-US"/>
              </w:rPr>
              <w:t>*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2EE28E9A" w14:textId="77777777" w:rsidR="007F52F4" w:rsidRPr="006454D6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6454D6">
              <w:rPr>
                <w:b/>
                <w:sz w:val="20"/>
              </w:rPr>
              <w:t xml:space="preserve">Ручная дуговая сварка (наплавка, резка)  плавящимся покрытым электродом    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48573AD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экзамен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EB38EF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256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981B86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208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8B691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64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5F4B308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144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291AC7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12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9915F7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  <w:highlight w:val="yellow"/>
                <w:lang w:val="en-US"/>
              </w:rPr>
            </w:pPr>
            <w:r w:rsidRPr="00F24C83">
              <w:rPr>
                <w:b/>
                <w:sz w:val="20"/>
              </w:rPr>
              <w:t>0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2909229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bCs/>
                <w:sz w:val="20"/>
                <w:highlight w:val="yellow"/>
              </w:rPr>
            </w:pPr>
            <w:r w:rsidRPr="00F24C83">
              <w:rPr>
                <w:b/>
                <w:sz w:val="20"/>
              </w:rPr>
              <w:t>256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5E80CF1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E94EC0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22FF0D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12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0436F3E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 </w:t>
            </w:r>
          </w:p>
        </w:tc>
      </w:tr>
      <w:tr w:rsidR="007F52F4" w:rsidRPr="00406E2A" w14:paraId="45650C77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03DA12CF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МДК.03.01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60103E54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Техника и технология ручной дуговой сварки (наплавки, резки)  плавящимся покрытым электродом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6A340005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7F1A20C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BE2853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28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1D8D8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64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14CB929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0C3922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9CBDB0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0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2C9F9AF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76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0208479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2AEB07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2B390F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64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4DCCD06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5E16F09D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509BF869" w14:textId="234BDB95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МДК 03.0</w:t>
            </w:r>
            <w:r>
              <w:rPr>
                <w:sz w:val="20"/>
              </w:rPr>
              <w:t>2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0A95C36B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2E76893C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147B807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0FC1B8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B858F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539D68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6E8720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E6B671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95E8A1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5AE458B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52B4AF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8E7458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0B62886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6433F44F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3119AF25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lang w:val="en-US"/>
              </w:rPr>
            </w:pPr>
            <w:r w:rsidRPr="00406E2A">
              <w:rPr>
                <w:sz w:val="20"/>
              </w:rPr>
              <w:t>УП.0</w:t>
            </w:r>
            <w:r w:rsidRPr="00406E2A">
              <w:rPr>
                <w:sz w:val="20"/>
                <w:lang w:val="en-US"/>
              </w:rPr>
              <w:t>3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4160FECD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Учебная практика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411BC894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1EAA1E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015196A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0D2A9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E276C8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97B203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538FC3B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0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D54D06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49CBAF5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613B2F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CC4A2D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7EA6E88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7DBC86E7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38307668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i/>
                <w:color w:val="0070C0"/>
                <w:sz w:val="20"/>
                <w:lang w:val="en-US"/>
              </w:rPr>
            </w:pPr>
            <w:r w:rsidRPr="00406E2A">
              <w:rPr>
                <w:sz w:val="20"/>
              </w:rPr>
              <w:t>ПП.0</w:t>
            </w:r>
            <w:r w:rsidRPr="00406E2A">
              <w:rPr>
                <w:sz w:val="20"/>
                <w:lang w:val="en-US"/>
              </w:rPr>
              <w:t>3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363B495A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sz w:val="20"/>
              </w:rPr>
              <w:t>Производственная практика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1B79C5CF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  <w:r w:rsidRPr="00406E2A">
              <w:rPr>
                <w:sz w:val="20"/>
              </w:rPr>
              <w:t>диф.зачет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29A64DF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6C091C2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89B27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190AFB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46B0C3B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0650EF9E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0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A05335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648FCAF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B69C28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3580D8F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72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040CE512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</w:tr>
      <w:tr w:rsidR="007F52F4" w:rsidRPr="00406E2A" w14:paraId="792964A4" w14:textId="77777777" w:rsidTr="00DE2626">
        <w:trPr>
          <w:trHeight w:val="341"/>
        </w:trPr>
        <w:tc>
          <w:tcPr>
            <w:tcW w:w="1164" w:type="dxa"/>
            <w:shd w:val="clear" w:color="auto" w:fill="FFFFFF" w:themeFill="background1"/>
            <w:vAlign w:val="center"/>
          </w:tcPr>
          <w:p w14:paraId="449041EE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sz w:val="20"/>
              </w:rPr>
            </w:pPr>
            <w:r w:rsidRPr="00406E2A">
              <w:rPr>
                <w:b/>
                <w:bCs/>
                <w:sz w:val="20"/>
              </w:rPr>
              <w:t>ГИА.00</w:t>
            </w:r>
          </w:p>
        </w:tc>
        <w:tc>
          <w:tcPr>
            <w:tcW w:w="4736" w:type="dxa"/>
            <w:shd w:val="clear" w:color="auto" w:fill="FFFFFF" w:themeFill="background1"/>
            <w:vAlign w:val="center"/>
          </w:tcPr>
          <w:p w14:paraId="6D3E2498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sz w:val="20"/>
              </w:rPr>
            </w:pPr>
            <w:r w:rsidRPr="00406E2A">
              <w:rPr>
                <w:b/>
                <w:bCs/>
                <w:sz w:val="20"/>
              </w:rPr>
              <w:t>Государственная итоговая аттестация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040ED2F5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7BFBEAB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sz w:val="20"/>
              </w:rPr>
              <w:t>36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20292C5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7C5519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47D7759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2FC68E4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6F4DEA26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B1CAD4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362FCE1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3030227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576874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2F30AB53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  <w:lang w:val="en-US"/>
              </w:rPr>
            </w:pPr>
            <w:r w:rsidRPr="00F24C83">
              <w:rPr>
                <w:sz w:val="20"/>
                <w:lang w:val="en-US"/>
              </w:rPr>
              <w:t>36</w:t>
            </w:r>
          </w:p>
        </w:tc>
      </w:tr>
      <w:tr w:rsidR="007F52F4" w:rsidRPr="00406E2A" w14:paraId="60CCD383" w14:textId="77777777" w:rsidTr="00DE2626">
        <w:trPr>
          <w:trHeight w:val="341"/>
        </w:trPr>
        <w:tc>
          <w:tcPr>
            <w:tcW w:w="5900" w:type="dxa"/>
            <w:gridSpan w:val="2"/>
            <w:shd w:val="clear" w:color="auto" w:fill="FFFFFF" w:themeFill="background1"/>
          </w:tcPr>
          <w:p w14:paraId="4406F172" w14:textId="77777777" w:rsidR="007F52F4" w:rsidRPr="00406E2A" w:rsidRDefault="007F52F4" w:rsidP="00DE2626">
            <w:pPr>
              <w:pStyle w:val="110"/>
              <w:spacing w:before="0" w:after="0"/>
              <w:ind w:firstLine="0"/>
              <w:rPr>
                <w:b/>
                <w:i/>
                <w:color w:val="0070C0"/>
                <w:sz w:val="20"/>
              </w:rPr>
            </w:pPr>
            <w:r w:rsidRPr="00406E2A">
              <w:rPr>
                <w:b/>
                <w:sz w:val="20"/>
              </w:rPr>
              <w:t>Итого: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596984A5" w14:textId="77777777" w:rsidR="007F52F4" w:rsidRPr="00406E2A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</w:rPr>
            </w:pP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40128CCD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2952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22B06CAA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916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545879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2042</w:t>
            </w:r>
          </w:p>
        </w:tc>
        <w:tc>
          <w:tcPr>
            <w:tcW w:w="727" w:type="dxa"/>
            <w:shd w:val="clear" w:color="auto" w:fill="FFFFFF" w:themeFill="background1"/>
            <w:vAlign w:val="center"/>
          </w:tcPr>
          <w:p w14:paraId="376F201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684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3D2EFEB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sz w:val="20"/>
                <w:highlight w:val="yellow"/>
                <w:lang w:val="en-US"/>
              </w:rPr>
            </w:pPr>
            <w:r w:rsidRPr="00F24C83">
              <w:rPr>
                <w:b/>
                <w:sz w:val="20"/>
                <w:lang w:val="en-US"/>
              </w:rPr>
              <w:t>120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4EEE0BE4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2626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1D4B1521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sz w:val="20"/>
                <w:highlight w:val="yellow"/>
              </w:rPr>
            </w:pPr>
            <w:r w:rsidRPr="00F24C83">
              <w:rPr>
                <w:b/>
                <w:bCs/>
                <w:sz w:val="20"/>
              </w:rPr>
              <w:t>290</w:t>
            </w:r>
          </w:p>
        </w:tc>
        <w:tc>
          <w:tcPr>
            <w:tcW w:w="737" w:type="dxa"/>
            <w:shd w:val="clear" w:color="auto" w:fill="FFFFFF" w:themeFill="background1"/>
            <w:vAlign w:val="center"/>
          </w:tcPr>
          <w:p w14:paraId="64764AA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24C83">
              <w:rPr>
                <w:b/>
                <w:sz w:val="20"/>
              </w:rPr>
              <w:t>612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91B0DA9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24C83">
              <w:rPr>
                <w:b/>
                <w:sz w:val="20"/>
              </w:rPr>
              <w:t>864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DE7E530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24C83">
              <w:rPr>
                <w:b/>
                <w:sz w:val="20"/>
              </w:rPr>
              <w:t>612</w:t>
            </w:r>
          </w:p>
        </w:tc>
        <w:tc>
          <w:tcPr>
            <w:tcW w:w="719" w:type="dxa"/>
            <w:shd w:val="clear" w:color="auto" w:fill="FFFFFF" w:themeFill="background1"/>
            <w:vAlign w:val="center"/>
          </w:tcPr>
          <w:p w14:paraId="14501F48" w14:textId="77777777" w:rsidR="007F52F4" w:rsidRPr="00F24C83" w:rsidRDefault="007F52F4" w:rsidP="00DE2626">
            <w:pPr>
              <w:pStyle w:val="110"/>
              <w:spacing w:before="0" w:after="0"/>
              <w:ind w:firstLine="0"/>
              <w:jc w:val="center"/>
              <w:rPr>
                <w:b/>
                <w:sz w:val="20"/>
              </w:rPr>
            </w:pPr>
            <w:r w:rsidRPr="00F24C83">
              <w:rPr>
                <w:b/>
                <w:sz w:val="20"/>
              </w:rPr>
              <w:t>864</w:t>
            </w:r>
          </w:p>
        </w:tc>
      </w:tr>
    </w:tbl>
    <w:p w14:paraId="49F9D709" w14:textId="77777777" w:rsidR="00FC4063" w:rsidRDefault="00FC4063"/>
    <w:sectPr w:rsidR="00FC4063" w:rsidSect="007F52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9A"/>
    <w:rsid w:val="007F52F4"/>
    <w:rsid w:val="00BB7F9A"/>
    <w:rsid w:val="00DB7805"/>
    <w:rsid w:val="00E4610A"/>
    <w:rsid w:val="00FC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37EF"/>
  <w15:chartTrackingRefBased/>
  <w15:docId w15:val="{3810D44C-5E7B-43EE-ADD1-FD1B053E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F52F4"/>
    <w:pPr>
      <w:spacing w:line="264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qFormat/>
    <w:rsid w:val="00BB7F9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F9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F9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F9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F9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F9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F9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F9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F9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BB7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7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7F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7F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7F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7F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7F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7F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7F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F9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B7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F9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B7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7F9A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B7F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7F9A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B7F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7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B7F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7F9A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7F52F4"/>
  </w:style>
  <w:style w:type="paragraph" w:customStyle="1" w:styleId="110">
    <w:name w:val="Раздел 1.1"/>
    <w:basedOn w:val="a5"/>
    <w:rsid w:val="007F52F4"/>
    <w:pPr>
      <w:numPr>
        <w:ilvl w:val="0"/>
      </w:numPr>
      <w:spacing w:before="120" w:after="12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color w:val="000000"/>
      <w:spacing w:val="0"/>
      <w:kern w:val="0"/>
      <w:sz w:val="24"/>
      <w:szCs w:val="20"/>
      <w:lang w:eastAsia="ru-RU"/>
      <w14:ligatures w14:val="none"/>
    </w:rPr>
  </w:style>
  <w:style w:type="table" w:styleId="ac">
    <w:name w:val="Table Grid"/>
    <w:basedOn w:val="a1"/>
    <w:uiPriority w:val="39"/>
    <w:rsid w:val="007F52F4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2026-07-02T09:15:00Z</dcterms:created>
  <dcterms:modified xsi:type="dcterms:W3CDTF">2026-07-02T09:17:00Z</dcterms:modified>
</cp:coreProperties>
</file>